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17EA1" w14:textId="77777777" w:rsidR="00C4193A" w:rsidRPr="008B4042" w:rsidRDefault="00C4193A" w:rsidP="008B4042">
      <w:pPr>
        <w:pStyle w:val="11"/>
        <w:jc w:val="center"/>
        <w:rPr>
          <w:rFonts w:ascii="Times New Roman" w:hAnsi="Times New Roman" w:cs="Times New Roman"/>
          <w:sz w:val="26"/>
          <w:szCs w:val="26"/>
        </w:rPr>
      </w:pPr>
      <w:r w:rsidRPr="008B404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ED94511" wp14:editId="603B7776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8B4042" w14:paraId="05C48E18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7423B4DC" w14:textId="77777777" w:rsidR="00C4193A" w:rsidRPr="008B4042" w:rsidRDefault="00C4193A" w:rsidP="008B4042">
            <w:pPr>
              <w:pStyle w:val="1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4042">
              <w:rPr>
                <w:rFonts w:ascii="Times New Roman" w:hAnsi="Times New Roman" w:cs="Times New Roman"/>
                <w:b/>
                <w:sz w:val="26"/>
                <w:szCs w:val="26"/>
              </w:rPr>
              <w:t>ДИМЕРСЬКА СЕЛИЩНА РАДА</w:t>
            </w:r>
          </w:p>
          <w:p w14:paraId="18DE5BFA" w14:textId="77777777" w:rsidR="00C4193A" w:rsidRPr="008B4042" w:rsidRDefault="00C4193A" w:rsidP="008B4042">
            <w:pPr>
              <w:pStyle w:val="1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4042">
              <w:rPr>
                <w:rFonts w:ascii="Times New Roman" w:hAnsi="Times New Roman" w:cs="Times New Roman"/>
                <w:b/>
                <w:sz w:val="26"/>
                <w:szCs w:val="26"/>
              </w:rPr>
              <w:t>ВИШГОРОДСЬКОГО РАЙОНУ КИЇВСЬКОЇ ОБЛАСТІ</w:t>
            </w:r>
          </w:p>
          <w:p w14:paraId="257B49A2" w14:textId="77777777" w:rsidR="00C4193A" w:rsidRPr="008B4042" w:rsidRDefault="00C4193A" w:rsidP="008B4042">
            <w:pPr>
              <w:pStyle w:val="1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4042">
              <w:rPr>
                <w:rFonts w:ascii="Times New Roman" w:hAnsi="Times New Roman" w:cs="Times New Roman"/>
                <w:b/>
                <w:sz w:val="26"/>
                <w:szCs w:val="26"/>
              </w:rPr>
              <w:t>ВИКОНАВЧИЙ КОМІТЕТ</w:t>
            </w:r>
          </w:p>
        </w:tc>
      </w:tr>
    </w:tbl>
    <w:p w14:paraId="608BD1B5" w14:textId="5EA1FC49" w:rsidR="00C4193A" w:rsidRPr="008B4042" w:rsidRDefault="00D80DA5" w:rsidP="008B4042">
      <w:pPr>
        <w:pStyle w:val="1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4042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2E559" wp14:editId="4CB88A6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9A61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EF90649" w14:textId="24FC8E27" w:rsidR="00C4193A" w:rsidRPr="008B4042" w:rsidRDefault="00C4193A" w:rsidP="008B4042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B4042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8B4042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8B4042">
        <w:rPr>
          <w:rFonts w:ascii="Times New Roman" w:hAnsi="Times New Roman" w:cs="Times New Roman"/>
          <w:b/>
          <w:bCs/>
          <w:sz w:val="26"/>
          <w:szCs w:val="26"/>
        </w:rPr>
        <w:t xml:space="preserve"> Я</w:t>
      </w:r>
    </w:p>
    <w:p w14:paraId="62D1ABDD" w14:textId="77777777" w:rsidR="003157D9" w:rsidRPr="008B4042" w:rsidRDefault="003157D9" w:rsidP="008B4042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EA8F3FF" w14:textId="2E94473C" w:rsidR="003157D9" w:rsidRDefault="0030094A" w:rsidP="008B4042">
      <w:pPr>
        <w:pStyle w:val="11"/>
        <w:rPr>
          <w:rFonts w:ascii="Times New Roman" w:hAnsi="Times New Roman" w:cs="Times New Roman"/>
          <w:sz w:val="26"/>
          <w:szCs w:val="26"/>
          <w:lang w:eastAsia="uk-UA"/>
        </w:rPr>
      </w:pPr>
      <w:r w:rsidRPr="008B4042">
        <w:rPr>
          <w:rFonts w:ascii="Times New Roman" w:hAnsi="Times New Roman" w:cs="Times New Roman"/>
          <w:sz w:val="26"/>
          <w:szCs w:val="26"/>
          <w:lang w:eastAsia="uk-UA"/>
        </w:rPr>
        <w:t>06 лютого 2023</w:t>
      </w:r>
      <w:r w:rsidR="003157D9" w:rsidRPr="008B4042">
        <w:rPr>
          <w:rFonts w:ascii="Times New Roman" w:hAnsi="Times New Roman" w:cs="Times New Roman"/>
          <w:sz w:val="26"/>
          <w:szCs w:val="26"/>
          <w:lang w:eastAsia="uk-UA"/>
        </w:rPr>
        <w:t xml:space="preserve"> року</w:t>
      </w:r>
      <w:r w:rsidR="003157D9" w:rsidRPr="008B4042">
        <w:rPr>
          <w:rFonts w:ascii="Times New Roman" w:hAnsi="Times New Roman" w:cs="Times New Roman"/>
          <w:b/>
          <w:sz w:val="26"/>
          <w:szCs w:val="26"/>
          <w:lang w:eastAsia="uk-UA"/>
        </w:rPr>
        <w:tab/>
      </w:r>
      <w:r w:rsidR="003157D9" w:rsidRPr="008B4042">
        <w:rPr>
          <w:rFonts w:ascii="Times New Roman" w:hAnsi="Times New Roman" w:cs="Times New Roman"/>
          <w:b/>
          <w:sz w:val="26"/>
          <w:szCs w:val="26"/>
          <w:lang w:eastAsia="uk-UA"/>
        </w:rPr>
        <w:tab/>
        <w:t xml:space="preserve"> </w:t>
      </w:r>
      <w:r w:rsidR="008B4042">
        <w:rPr>
          <w:rFonts w:ascii="Times New Roman" w:hAnsi="Times New Roman" w:cs="Times New Roman"/>
          <w:b/>
          <w:sz w:val="26"/>
          <w:szCs w:val="26"/>
          <w:lang w:eastAsia="uk-UA"/>
        </w:rPr>
        <w:tab/>
        <w:t xml:space="preserve">   </w:t>
      </w:r>
      <w:r w:rsidR="003157D9" w:rsidRPr="008B4042">
        <w:rPr>
          <w:rFonts w:ascii="Times New Roman" w:hAnsi="Times New Roman" w:cs="Times New Roman"/>
          <w:sz w:val="26"/>
          <w:szCs w:val="26"/>
          <w:lang w:eastAsia="uk-UA"/>
        </w:rPr>
        <w:t>№</w:t>
      </w:r>
      <w:r w:rsidRPr="008B4042">
        <w:rPr>
          <w:rFonts w:ascii="Times New Roman" w:hAnsi="Times New Roman" w:cs="Times New Roman"/>
          <w:sz w:val="26"/>
          <w:szCs w:val="26"/>
          <w:lang w:eastAsia="uk-UA"/>
        </w:rPr>
        <w:t>33</w:t>
      </w:r>
      <w:r w:rsidR="003157D9" w:rsidRPr="008B4042">
        <w:rPr>
          <w:rFonts w:ascii="Times New Roman" w:hAnsi="Times New Roman" w:cs="Times New Roman"/>
          <w:b/>
          <w:sz w:val="26"/>
          <w:szCs w:val="26"/>
          <w:lang w:eastAsia="uk-UA"/>
        </w:rPr>
        <w:tab/>
      </w:r>
      <w:r w:rsidR="003157D9" w:rsidRPr="008B4042">
        <w:rPr>
          <w:rFonts w:ascii="Times New Roman" w:hAnsi="Times New Roman" w:cs="Times New Roman"/>
          <w:b/>
          <w:sz w:val="26"/>
          <w:szCs w:val="26"/>
          <w:lang w:eastAsia="uk-UA"/>
        </w:rPr>
        <w:tab/>
      </w:r>
      <w:r w:rsidR="003157D9" w:rsidRPr="008B4042">
        <w:rPr>
          <w:rFonts w:ascii="Times New Roman" w:hAnsi="Times New Roman" w:cs="Times New Roman"/>
          <w:b/>
          <w:sz w:val="26"/>
          <w:szCs w:val="26"/>
          <w:lang w:eastAsia="uk-UA"/>
        </w:rPr>
        <w:tab/>
      </w:r>
      <w:r w:rsidR="003157D9" w:rsidRPr="008B4042">
        <w:rPr>
          <w:rFonts w:ascii="Times New Roman" w:hAnsi="Times New Roman" w:cs="Times New Roman"/>
          <w:b/>
          <w:sz w:val="26"/>
          <w:szCs w:val="26"/>
          <w:lang w:eastAsia="uk-UA"/>
        </w:rPr>
        <w:tab/>
      </w:r>
      <w:r w:rsidR="00701F09">
        <w:rPr>
          <w:rFonts w:ascii="Times New Roman" w:hAnsi="Times New Roman" w:cs="Times New Roman"/>
          <w:b/>
          <w:sz w:val="26"/>
          <w:szCs w:val="26"/>
          <w:lang w:eastAsia="uk-UA"/>
        </w:rPr>
        <w:tab/>
        <w:t xml:space="preserve">     </w:t>
      </w:r>
      <w:proofErr w:type="spellStart"/>
      <w:r w:rsidR="003157D9" w:rsidRPr="008B4042">
        <w:rPr>
          <w:rFonts w:ascii="Times New Roman" w:hAnsi="Times New Roman" w:cs="Times New Roman"/>
          <w:sz w:val="26"/>
          <w:szCs w:val="26"/>
          <w:lang w:eastAsia="uk-UA"/>
        </w:rPr>
        <w:t>смт.Димер</w:t>
      </w:r>
      <w:proofErr w:type="spellEnd"/>
    </w:p>
    <w:p w14:paraId="24CD6FC9" w14:textId="77777777" w:rsidR="008B4042" w:rsidRPr="008B4042" w:rsidRDefault="008B4042" w:rsidP="008B4042">
      <w:pPr>
        <w:pStyle w:val="11"/>
        <w:jc w:val="center"/>
        <w:rPr>
          <w:rFonts w:ascii="Times New Roman" w:hAnsi="Times New Roman" w:cs="Times New Roman"/>
          <w:sz w:val="26"/>
          <w:szCs w:val="26"/>
        </w:rPr>
      </w:pPr>
    </w:p>
    <w:p w14:paraId="07DC159F" w14:textId="7BB418CD" w:rsidR="0030094A" w:rsidRPr="008B4042" w:rsidRDefault="00550DC7" w:rsidP="008B4042">
      <w:pPr>
        <w:pStyle w:val="11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8B404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 внесення змін до рішення виконавчого комітету «</w:t>
      </w:r>
      <w:r w:rsidR="0030094A" w:rsidRPr="008B4042">
        <w:rPr>
          <w:rFonts w:ascii="Times New Roman" w:hAnsi="Times New Roman" w:cs="Times New Roman"/>
          <w:b/>
          <w:sz w:val="26"/>
          <w:szCs w:val="26"/>
        </w:rPr>
        <w:t xml:space="preserve">Про затвердження </w:t>
      </w:r>
      <w:r w:rsidR="0030094A" w:rsidRPr="008B4042">
        <w:rPr>
          <w:rFonts w:ascii="Times New Roman" w:hAnsi="Times New Roman" w:cs="Times New Roman"/>
          <w:b/>
          <w:color w:val="000000"/>
          <w:sz w:val="26"/>
          <w:szCs w:val="26"/>
        </w:rPr>
        <w:t>Порядку надання тимчасових споруд призначених для життєзабезпечення</w:t>
      </w:r>
    </w:p>
    <w:p w14:paraId="213628D7" w14:textId="77777777" w:rsidR="0030094A" w:rsidRPr="008B4042" w:rsidRDefault="0030094A" w:rsidP="008B4042">
      <w:pPr>
        <w:pStyle w:val="11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8B404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(тимчасового проживання та обслуговування) внутрішньо переміщеним особам та </w:t>
      </w:r>
      <w:r w:rsidRPr="008B4042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постраждалим, житлові будинки (квартири)</w:t>
      </w:r>
    </w:p>
    <w:p w14:paraId="1793E236" w14:textId="6074B309" w:rsidR="00A636A8" w:rsidRPr="008B4042" w:rsidRDefault="0030094A" w:rsidP="008B4042">
      <w:pPr>
        <w:pStyle w:val="1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B4042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яких зруйновано внаслідок збройної агресії російської федерації, утворення комісії з питань надання тимчасових споруд, затвердження Правил користування тимчасовими спорудами та форми договору безоплатного користування тимчасовою спорудою</w:t>
      </w:r>
      <w:r w:rsidR="00550DC7" w:rsidRPr="008B404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» від </w:t>
      </w:r>
      <w:r w:rsidR="007B0CDF" w:rsidRPr="008B404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28 грудня 2022 року №242</w:t>
      </w:r>
    </w:p>
    <w:p w14:paraId="5E76EC20" w14:textId="77777777" w:rsidR="007B0CDF" w:rsidRPr="008B4042" w:rsidRDefault="007B0CDF" w:rsidP="008B4042">
      <w:pPr>
        <w:pStyle w:val="11"/>
        <w:jc w:val="both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</w:p>
    <w:p w14:paraId="5AB5ED59" w14:textId="258DDBD0" w:rsidR="00FB0F95" w:rsidRPr="008B4042" w:rsidRDefault="00FB0F95" w:rsidP="00701F09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</w:t>
      </w:r>
      <w:r w:rsidR="00EB4522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пропозицію селищного голови </w:t>
      </w:r>
      <w:proofErr w:type="spellStart"/>
      <w:r w:rsidR="00EB4522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Димерської</w:t>
      </w:r>
      <w:proofErr w:type="spellEnd"/>
      <w:r w:rsidR="00EB4522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селищної ради Вишгородського району Київської облас</w:t>
      </w:r>
      <w:r w:rsidR="004B5E90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ті</w:t>
      </w:r>
      <w:r w:rsidR="00EB4522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proofErr w:type="spellStart"/>
      <w:r w:rsidR="007B0CDF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Підкурганного</w:t>
      </w:r>
      <w:proofErr w:type="spellEnd"/>
      <w:r w:rsidR="007B0CDF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В.В. </w:t>
      </w:r>
      <w:bookmarkStart w:id="0" w:name="_GoBack"/>
      <w:bookmarkEnd w:id="0"/>
      <w:r w:rsidR="004C71E5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</w:t>
      </w:r>
      <w:r w:rsidR="00E53121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додатку </w:t>
      </w:r>
      <w:r w:rsidR="007B0CDF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4C71E5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</w:t>
      </w:r>
      <w:r w:rsidR="009A3EEE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Про затвердження Порядку надання тимчасових споруд призначених для життєзабезпечення (тимчасового проживання та обслуговування) внутрішньо переміщеним особам та постраждалим, житлові будинки (квартири)</w:t>
      </w:r>
      <w:r w:rsidR="009444B9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яких зруйновано внаслідок збройної агресії російської федерації, утворення комісії з питань </w:t>
      </w:r>
      <w:r w:rsidR="001E533A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надання тимчасових споруд, затвердження Правил користування тимчасовими спорудами та форми договору безоплатного користування тимчасовою спорудою</w:t>
      </w:r>
      <w:r w:rsidR="00A32026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від </w:t>
      </w:r>
      <w:r w:rsidR="001E533A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28 грудня 2022</w:t>
      </w:r>
      <w:r w:rsidR="00A32026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року №</w:t>
      </w:r>
      <w:r w:rsidR="001E533A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242</w:t>
      </w:r>
      <w:r w:rsidR="008B547F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37C64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ст. ст. 34, 52</w:t>
      </w:r>
      <w:r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виконавчий комітет</w:t>
      </w:r>
      <w:r w:rsidR="00B121BE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,-</w:t>
      </w:r>
    </w:p>
    <w:p w14:paraId="105F65CC" w14:textId="77777777" w:rsidR="00734E23" w:rsidRPr="008B4042" w:rsidRDefault="00734E23" w:rsidP="008B4042">
      <w:pPr>
        <w:pStyle w:val="1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6D0FD41" w14:textId="3A4DD791" w:rsidR="00734E23" w:rsidRPr="008B4042" w:rsidRDefault="006C6492" w:rsidP="00701F09">
      <w:pPr>
        <w:pStyle w:val="1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B404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ВИРІШИ</w:t>
      </w:r>
      <w:r w:rsidR="00D204F2" w:rsidRPr="008B404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</w:t>
      </w:r>
      <w:r w:rsidRPr="008B404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</w:p>
    <w:p w14:paraId="0A907EA8" w14:textId="77777777" w:rsidR="00734E23" w:rsidRPr="008B4042" w:rsidRDefault="00734E23" w:rsidP="008B4042">
      <w:pPr>
        <w:pStyle w:val="1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457B6EA" w14:textId="41639D14" w:rsidR="000A6675" w:rsidRPr="008B4042" w:rsidRDefault="00693B70" w:rsidP="00701F09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4A5F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F0374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Внести</w:t>
      </w:r>
      <w:proofErr w:type="spellEnd"/>
      <w:r w:rsidR="005F0374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зміни </w:t>
      </w:r>
      <w:r w:rsidR="005F0374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до</w:t>
      </w:r>
      <w:r w:rsidR="00A865CB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59218B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пункту 2</w:t>
      </w:r>
      <w:r w:rsidR="005F0374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E53121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додатку</w:t>
      </w:r>
      <w:r w:rsidR="005F0374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A35F2B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5F0374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рішення </w:t>
      </w:r>
      <w:r w:rsidR="00E53121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виконавчого комітету «</w:t>
      </w:r>
      <w:r w:rsidR="00A35F2B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Про затвердження Порядку надання тимчасових споруд призначених для життєзабезпечення (тимчасового проживання та обслуговування) внутрішньо переміщеним особам та постраждалим, житлові будинки (квартири) яких зруйновано внаслідок збройної агресії російської федерації, утворення комісії з питань надання тимчасових споруд, затвердження Правил користування тимчасовими спорудами та форми договору безоплатного користування тимчасовою спорудою</w:t>
      </w:r>
      <w:r w:rsidR="009D773D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від </w:t>
      </w:r>
      <w:r w:rsidR="00A35F2B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28 грудня 2022</w:t>
      </w:r>
      <w:r w:rsidR="009D773D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року №</w:t>
      </w:r>
      <w:r w:rsidR="00A35F2B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242</w:t>
      </w:r>
      <w:r w:rsidR="00E666C4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 викласти в наступній редакції</w:t>
      </w:r>
      <w:r w:rsidR="00E53121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F0374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3121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а саме</w:t>
      </w:r>
      <w:r w:rsidR="005F0374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0DFC62F5" w14:textId="4A94448E" w:rsidR="00C72ED1" w:rsidRPr="008D243E" w:rsidRDefault="004A5F34" w:rsidP="004A5F34">
      <w:pPr>
        <w:pStyle w:val="11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C72ED1" w:rsidRPr="008B4042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C72ED1" w:rsidRPr="008B4042">
        <w:rPr>
          <w:rFonts w:ascii="Times New Roman" w:hAnsi="Times New Roman" w:cs="Times New Roman"/>
          <w:color w:val="000000"/>
          <w:sz w:val="26"/>
          <w:szCs w:val="26"/>
        </w:rPr>
        <w:t>остраждалими визнаються громадяни України, житлові будинки (квартири) (далі - житло) яких зруйновано</w:t>
      </w:r>
      <w:r w:rsidR="00C72ED1" w:rsidRPr="008B4042">
        <w:rPr>
          <w:rFonts w:ascii="Times New Roman" w:hAnsi="Times New Roman" w:cs="Times New Roman"/>
          <w:color w:val="000000"/>
          <w:sz w:val="26"/>
          <w:szCs w:val="26"/>
        </w:rPr>
        <w:t>, підто</w:t>
      </w:r>
      <w:r w:rsidR="00701F09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C72ED1" w:rsidRPr="008B4042">
        <w:rPr>
          <w:rFonts w:ascii="Times New Roman" w:hAnsi="Times New Roman" w:cs="Times New Roman"/>
          <w:color w:val="000000"/>
          <w:sz w:val="26"/>
          <w:szCs w:val="26"/>
        </w:rPr>
        <w:t>лено</w:t>
      </w:r>
      <w:r w:rsidR="00C72ED1" w:rsidRPr="008B4042">
        <w:rPr>
          <w:rFonts w:ascii="Times New Roman" w:hAnsi="Times New Roman" w:cs="Times New Roman"/>
          <w:color w:val="000000"/>
          <w:sz w:val="26"/>
          <w:szCs w:val="26"/>
        </w:rPr>
        <w:t xml:space="preserve"> внаслідок збройної агресії російської федерації,</w:t>
      </w:r>
      <w:r w:rsidR="00C72ED1" w:rsidRPr="008B4042">
        <w:rPr>
          <w:rStyle w:val="4"/>
          <w:rFonts w:ascii="Times New Roman" w:hAnsi="Times New Roman" w:cs="Times New Roman"/>
          <w:b w:val="0"/>
          <w:color w:val="000000"/>
          <w:sz w:val="26"/>
          <w:szCs w:val="26"/>
        </w:rPr>
        <w:t xml:space="preserve"> та які знаходяться на території </w:t>
      </w:r>
      <w:proofErr w:type="spellStart"/>
      <w:r w:rsidR="00C72ED1" w:rsidRPr="008B4042">
        <w:rPr>
          <w:rStyle w:val="4"/>
          <w:rFonts w:ascii="Times New Roman" w:hAnsi="Times New Roman" w:cs="Times New Roman"/>
          <w:b w:val="0"/>
          <w:color w:val="000000"/>
          <w:sz w:val="26"/>
          <w:szCs w:val="26"/>
        </w:rPr>
        <w:t>Димерської</w:t>
      </w:r>
      <w:proofErr w:type="spellEnd"/>
      <w:r w:rsidR="00C72ED1" w:rsidRPr="008B4042">
        <w:rPr>
          <w:rStyle w:val="4"/>
          <w:rFonts w:ascii="Times New Roman" w:hAnsi="Times New Roman" w:cs="Times New Roman"/>
          <w:b w:val="0"/>
          <w:color w:val="000000"/>
          <w:sz w:val="26"/>
          <w:szCs w:val="26"/>
        </w:rPr>
        <w:t xml:space="preserve"> селищної територіальної громади</w:t>
      </w:r>
      <w:r w:rsidR="00C72ED1" w:rsidRPr="008B4042">
        <w:rPr>
          <w:rStyle w:val="21"/>
          <w:b w:val="0"/>
          <w:color w:val="000000"/>
          <w:sz w:val="26"/>
          <w:szCs w:val="26"/>
        </w:rPr>
        <w:t xml:space="preserve"> Вишгородського району</w:t>
      </w:r>
      <w:r w:rsidR="00C72ED1" w:rsidRPr="008B4042">
        <w:rPr>
          <w:rStyle w:val="4"/>
          <w:rFonts w:ascii="Times New Roman" w:hAnsi="Times New Roman" w:cs="Times New Roman"/>
          <w:b w:val="0"/>
          <w:color w:val="000000"/>
          <w:sz w:val="26"/>
          <w:szCs w:val="26"/>
        </w:rPr>
        <w:t xml:space="preserve"> Київської області</w:t>
      </w:r>
      <w:r w:rsidR="00C72ED1" w:rsidRPr="008B4042">
        <w:rPr>
          <w:rFonts w:ascii="Times New Roman" w:hAnsi="Times New Roman" w:cs="Times New Roman"/>
          <w:color w:val="000000"/>
          <w:sz w:val="26"/>
          <w:szCs w:val="26"/>
        </w:rPr>
        <w:t xml:space="preserve"> (далі - постраждалі).</w:t>
      </w:r>
    </w:p>
    <w:p w14:paraId="3C191AED" w14:textId="3B902BED" w:rsidR="00D22970" w:rsidRPr="008B4042" w:rsidRDefault="008D243E" w:rsidP="00693B70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693B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D22970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Інші пункти </w:t>
      </w:r>
      <w:r w:rsidR="002A6072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додатку 1 </w:t>
      </w:r>
      <w:r w:rsidR="00D22970" w:rsidRPr="008B404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рішення </w:t>
      </w:r>
      <w:r w:rsidR="00D22970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виконавчого комітету </w:t>
      </w:r>
      <w:r w:rsidR="00C2324F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BC0A75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«Про затвердження Порядку надання тимчасових споруд призначених для життєзабезпечення (тимчасового проживання та обслуговування) внутрішньо переміщеним особам та </w:t>
      </w:r>
      <w:r w:rsidR="00BC0A75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постраждалим, житлові будинки (квартири) яких зруйновано внаслідок збройної агресії російської федерації, утворення комісії з питань надання тимчасових споруд, затвердження Правил користування тимчасовими спорудами та форми договору безоплатного користування тимчасовою спорудою» від 28 грудня 2022 року №242</w:t>
      </w:r>
      <w:r w:rsidR="00D22970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– залишити без змін.</w:t>
      </w:r>
    </w:p>
    <w:p w14:paraId="76A63270" w14:textId="706AACE9" w:rsidR="00693B70" w:rsidRDefault="008D243E" w:rsidP="00693B70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693B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B53F7C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Відділу економічного розвитку та інвестицій, питань внутрішньо</w:t>
      </w:r>
      <w:r w:rsidR="00636CB1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ї інформаційної політики та </w:t>
      </w:r>
      <w:proofErr w:type="spellStart"/>
      <w:r w:rsidR="00636CB1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зв’язків</w:t>
      </w:r>
      <w:proofErr w:type="spellEnd"/>
      <w:r w:rsidR="00636CB1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46FE5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="00636CB1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громадськістю </w:t>
      </w:r>
      <w:r w:rsidR="007E6439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(Ніколаєнко В.В.) </w:t>
      </w:r>
      <w:r w:rsidR="00636CB1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забезпечити опублікування даного рішення на офіційному сайті </w:t>
      </w:r>
      <w:proofErr w:type="spellStart"/>
      <w:r w:rsidR="00636CB1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636CB1" w:rsidRPr="008B40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ради.</w:t>
      </w:r>
    </w:p>
    <w:p w14:paraId="0F9E3286" w14:textId="70E066A5" w:rsidR="00734E23" w:rsidRPr="008B4042" w:rsidRDefault="008D243E" w:rsidP="00693B70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693B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0149C4" w:rsidRPr="008B4042">
        <w:rPr>
          <w:rFonts w:ascii="Times New Roman" w:hAnsi="Times New Roman" w:cs="Times New Roman"/>
          <w:bCs/>
          <w:sz w:val="26"/>
          <w:szCs w:val="26"/>
        </w:rPr>
        <w:t>Ко</w:t>
      </w:r>
      <w:r w:rsidR="00F45DA4" w:rsidRPr="008B4042">
        <w:rPr>
          <w:rFonts w:ascii="Times New Roman" w:hAnsi="Times New Roman" w:cs="Times New Roman"/>
          <w:bCs/>
          <w:sz w:val="26"/>
          <w:szCs w:val="26"/>
        </w:rPr>
        <w:t xml:space="preserve">нтроль за виконанням цього рішення покласти </w:t>
      </w:r>
      <w:r w:rsidR="000149C4" w:rsidRPr="008B4042">
        <w:rPr>
          <w:rFonts w:ascii="Times New Roman" w:hAnsi="Times New Roman" w:cs="Times New Roman"/>
          <w:bCs/>
          <w:sz w:val="26"/>
          <w:szCs w:val="26"/>
        </w:rPr>
        <w:t xml:space="preserve">на заступника </w:t>
      </w:r>
      <w:proofErr w:type="spellStart"/>
      <w:r w:rsidR="000149C4" w:rsidRPr="008B4042">
        <w:rPr>
          <w:rFonts w:ascii="Times New Roman" w:hAnsi="Times New Roman" w:cs="Times New Roman"/>
          <w:bCs/>
          <w:sz w:val="26"/>
          <w:szCs w:val="26"/>
        </w:rPr>
        <w:t>Димерського</w:t>
      </w:r>
      <w:proofErr w:type="spellEnd"/>
      <w:r w:rsidR="000149C4" w:rsidRPr="008B4042">
        <w:rPr>
          <w:rFonts w:ascii="Times New Roman" w:hAnsi="Times New Roman" w:cs="Times New Roman"/>
          <w:bCs/>
          <w:sz w:val="26"/>
          <w:szCs w:val="26"/>
        </w:rPr>
        <w:t xml:space="preserve"> селищного голови з питань діяльності виконавчих органів ради </w:t>
      </w:r>
      <w:proofErr w:type="spellStart"/>
      <w:r w:rsidR="000149C4" w:rsidRPr="008B4042">
        <w:rPr>
          <w:rFonts w:ascii="Times New Roman" w:hAnsi="Times New Roman" w:cs="Times New Roman"/>
          <w:bCs/>
          <w:sz w:val="26"/>
          <w:szCs w:val="26"/>
        </w:rPr>
        <w:t>Калашнікову</w:t>
      </w:r>
      <w:proofErr w:type="spellEnd"/>
      <w:r w:rsidR="000149C4" w:rsidRPr="008B4042">
        <w:rPr>
          <w:rFonts w:ascii="Times New Roman" w:hAnsi="Times New Roman" w:cs="Times New Roman"/>
          <w:bCs/>
          <w:sz w:val="26"/>
          <w:szCs w:val="26"/>
        </w:rPr>
        <w:t xml:space="preserve"> Л.Д.</w:t>
      </w:r>
    </w:p>
    <w:p w14:paraId="4E50226A" w14:textId="73452627" w:rsidR="000149C4" w:rsidRPr="008B4042" w:rsidRDefault="000149C4" w:rsidP="008B4042">
      <w:pPr>
        <w:pStyle w:val="11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3ED5AAB7" w14:textId="02819C31" w:rsidR="000149C4" w:rsidRPr="008B4042" w:rsidRDefault="000149C4" w:rsidP="008B4042">
      <w:pPr>
        <w:pStyle w:val="1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151B867" w14:textId="77777777" w:rsidR="00091A97" w:rsidRPr="008B4042" w:rsidRDefault="00091A97" w:rsidP="008B4042">
      <w:pPr>
        <w:pStyle w:val="1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304EBDD" w14:textId="020E87EF" w:rsidR="0013764B" w:rsidRPr="008B4042" w:rsidRDefault="00091A97" w:rsidP="008B4042">
      <w:pPr>
        <w:pStyle w:val="1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B4042">
        <w:rPr>
          <w:rFonts w:ascii="Times New Roman" w:hAnsi="Times New Roman" w:cs="Times New Roman"/>
          <w:b/>
          <w:sz w:val="26"/>
          <w:szCs w:val="26"/>
        </w:rPr>
        <w:t>Селищний голова</w:t>
      </w:r>
      <w:r w:rsidR="00B76501" w:rsidRPr="008B4042">
        <w:rPr>
          <w:rFonts w:ascii="Times New Roman" w:hAnsi="Times New Roman" w:cs="Times New Roman"/>
          <w:b/>
          <w:sz w:val="26"/>
          <w:szCs w:val="26"/>
        </w:rPr>
        <w:tab/>
      </w:r>
      <w:r w:rsidR="00B76501" w:rsidRPr="008B4042">
        <w:rPr>
          <w:rFonts w:ascii="Times New Roman" w:hAnsi="Times New Roman" w:cs="Times New Roman"/>
          <w:b/>
          <w:sz w:val="26"/>
          <w:szCs w:val="26"/>
        </w:rPr>
        <w:tab/>
      </w:r>
      <w:r w:rsidR="00CF40DB" w:rsidRPr="008B4042">
        <w:rPr>
          <w:rFonts w:ascii="Times New Roman" w:hAnsi="Times New Roman" w:cs="Times New Roman"/>
          <w:b/>
          <w:sz w:val="26"/>
          <w:szCs w:val="26"/>
        </w:rPr>
        <w:tab/>
      </w:r>
      <w:r w:rsidR="00CF40DB" w:rsidRPr="008B4042">
        <w:rPr>
          <w:rFonts w:ascii="Times New Roman" w:hAnsi="Times New Roman" w:cs="Times New Roman"/>
          <w:b/>
          <w:sz w:val="26"/>
          <w:szCs w:val="26"/>
        </w:rPr>
        <w:tab/>
      </w:r>
      <w:r w:rsidRPr="008B4042">
        <w:rPr>
          <w:rFonts w:ascii="Times New Roman" w:hAnsi="Times New Roman" w:cs="Times New Roman"/>
          <w:b/>
          <w:sz w:val="26"/>
          <w:szCs w:val="26"/>
        </w:rPr>
        <w:tab/>
        <w:t xml:space="preserve"> Володимир ПІДКУРГАННИЙ</w:t>
      </w:r>
    </w:p>
    <w:p w14:paraId="260A4A3C" w14:textId="73CEAADF" w:rsidR="00126255" w:rsidRPr="008B4042" w:rsidRDefault="00126255" w:rsidP="008B4042">
      <w:pPr>
        <w:pStyle w:val="11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A7E2D5D" w14:textId="53572163" w:rsidR="00126255" w:rsidRPr="008B4042" w:rsidRDefault="00126255" w:rsidP="008B4042">
      <w:pPr>
        <w:pStyle w:val="11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0A8BC17" w14:textId="7444921F" w:rsidR="00636CB1" w:rsidRPr="008B4042" w:rsidRDefault="00636CB1" w:rsidP="008B4042">
      <w:pPr>
        <w:pStyle w:val="11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5A6B251" w14:textId="67137510" w:rsidR="00636CB1" w:rsidRPr="008B4042" w:rsidRDefault="00636CB1" w:rsidP="008B4042">
      <w:pPr>
        <w:pStyle w:val="11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07EC405" w14:textId="4A32F285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F8EB827" w14:textId="413B6FDB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203F0D89" w14:textId="2DF7069B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78C526DF" w14:textId="3E712C8D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6E973330" w14:textId="399398A5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6E53D478" w14:textId="210AFA54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3D32305F" w14:textId="49768DC5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64298F90" w14:textId="29756EB7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9252F6F" w14:textId="42997DB5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5784E11" w14:textId="43579653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22ED82E" w14:textId="2A281103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5E2171AF" w14:textId="44133F5C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31727EC5" w14:textId="107616F3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D5B116A" w14:textId="49B7DEA2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2DE4BF80" w14:textId="3B935263" w:rsidR="00636CB1" w:rsidRPr="00A454FC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26C730DB" w14:textId="42AA000D" w:rsidR="00636CB1" w:rsidRDefault="00636CB1" w:rsidP="00693B7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71128731" w14:textId="6BCEC3DF" w:rsidR="004D4B9C" w:rsidRDefault="004D4B9C" w:rsidP="003C0307">
      <w:pPr>
        <w:pStyle w:val="ad"/>
        <w:rPr>
          <w:rFonts w:ascii="Times New Roman" w:hAnsi="Times New Roman" w:cs="Times New Roman"/>
          <w:sz w:val="26"/>
          <w:szCs w:val="26"/>
          <w:lang w:val="uk-UA"/>
        </w:rPr>
      </w:pPr>
    </w:p>
    <w:p w14:paraId="763D2CA2" w14:textId="23E62EFA" w:rsidR="008D243E" w:rsidRDefault="008D243E" w:rsidP="003C0307">
      <w:pPr>
        <w:pStyle w:val="ad"/>
        <w:rPr>
          <w:rFonts w:ascii="Times New Roman" w:hAnsi="Times New Roman" w:cs="Times New Roman"/>
          <w:sz w:val="26"/>
          <w:szCs w:val="26"/>
          <w:lang w:val="uk-UA"/>
        </w:rPr>
      </w:pPr>
    </w:p>
    <w:p w14:paraId="50A4E47E" w14:textId="60DE8E0A" w:rsidR="008D243E" w:rsidRDefault="008D243E" w:rsidP="003C0307">
      <w:pPr>
        <w:pStyle w:val="ad"/>
        <w:rPr>
          <w:rFonts w:ascii="Times New Roman" w:hAnsi="Times New Roman" w:cs="Times New Roman"/>
          <w:sz w:val="26"/>
          <w:szCs w:val="26"/>
          <w:lang w:val="uk-UA"/>
        </w:rPr>
      </w:pPr>
    </w:p>
    <w:p w14:paraId="54FBEE6C" w14:textId="5FF68870" w:rsidR="008D243E" w:rsidRDefault="008D243E" w:rsidP="003C0307">
      <w:pPr>
        <w:pStyle w:val="ad"/>
        <w:rPr>
          <w:rFonts w:ascii="Times New Roman" w:hAnsi="Times New Roman" w:cs="Times New Roman"/>
          <w:sz w:val="26"/>
          <w:szCs w:val="26"/>
          <w:lang w:val="uk-UA"/>
        </w:rPr>
      </w:pPr>
    </w:p>
    <w:p w14:paraId="0FDD1D69" w14:textId="30BE0E20" w:rsidR="008D243E" w:rsidRDefault="008D243E" w:rsidP="003C0307">
      <w:pPr>
        <w:pStyle w:val="ad"/>
        <w:rPr>
          <w:rFonts w:ascii="Times New Roman" w:hAnsi="Times New Roman" w:cs="Times New Roman"/>
          <w:sz w:val="26"/>
          <w:szCs w:val="26"/>
          <w:lang w:val="uk-UA"/>
        </w:rPr>
      </w:pPr>
    </w:p>
    <w:p w14:paraId="0630B852" w14:textId="161BDB56" w:rsidR="008D243E" w:rsidRDefault="008D243E" w:rsidP="003C0307">
      <w:pPr>
        <w:pStyle w:val="ad"/>
        <w:rPr>
          <w:rFonts w:ascii="Times New Roman" w:hAnsi="Times New Roman" w:cs="Times New Roman"/>
          <w:sz w:val="26"/>
          <w:szCs w:val="26"/>
          <w:lang w:val="uk-UA"/>
        </w:rPr>
      </w:pPr>
    </w:p>
    <w:p w14:paraId="45BA38E6" w14:textId="1425B469" w:rsidR="008D243E" w:rsidRDefault="008D243E" w:rsidP="003C0307">
      <w:pPr>
        <w:pStyle w:val="ad"/>
        <w:rPr>
          <w:rFonts w:ascii="Times New Roman" w:hAnsi="Times New Roman" w:cs="Times New Roman"/>
          <w:sz w:val="26"/>
          <w:szCs w:val="26"/>
          <w:lang w:val="uk-UA"/>
        </w:rPr>
      </w:pPr>
    </w:p>
    <w:p w14:paraId="0586E65B" w14:textId="233FEC1B" w:rsidR="008D243E" w:rsidRDefault="008D243E" w:rsidP="003C0307">
      <w:pPr>
        <w:pStyle w:val="ad"/>
        <w:rPr>
          <w:rFonts w:ascii="Times New Roman" w:hAnsi="Times New Roman" w:cs="Times New Roman"/>
          <w:sz w:val="26"/>
          <w:szCs w:val="26"/>
          <w:lang w:val="uk-UA"/>
        </w:rPr>
      </w:pPr>
    </w:p>
    <w:p w14:paraId="66518061" w14:textId="5FB6E865" w:rsidR="008D243E" w:rsidRDefault="008D243E" w:rsidP="003C0307">
      <w:pPr>
        <w:pStyle w:val="ad"/>
        <w:rPr>
          <w:rFonts w:ascii="Times New Roman" w:hAnsi="Times New Roman" w:cs="Times New Roman"/>
          <w:sz w:val="26"/>
          <w:szCs w:val="26"/>
          <w:lang w:val="uk-UA"/>
        </w:rPr>
      </w:pPr>
    </w:p>
    <w:p w14:paraId="06FE5EC2" w14:textId="6785F9D0" w:rsidR="008D243E" w:rsidRDefault="008D243E" w:rsidP="003C0307">
      <w:pPr>
        <w:pStyle w:val="ad"/>
        <w:rPr>
          <w:rFonts w:ascii="Times New Roman" w:hAnsi="Times New Roman" w:cs="Times New Roman"/>
          <w:sz w:val="26"/>
          <w:szCs w:val="26"/>
          <w:lang w:val="uk-UA"/>
        </w:rPr>
      </w:pPr>
    </w:p>
    <w:p w14:paraId="19CD8964" w14:textId="7D1C7939" w:rsidR="008D243E" w:rsidRDefault="008D243E" w:rsidP="003C0307">
      <w:pPr>
        <w:pStyle w:val="ad"/>
        <w:rPr>
          <w:rFonts w:ascii="Times New Roman" w:hAnsi="Times New Roman" w:cs="Times New Roman"/>
          <w:sz w:val="26"/>
          <w:szCs w:val="26"/>
          <w:lang w:val="uk-UA"/>
        </w:rPr>
      </w:pPr>
    </w:p>
    <w:p w14:paraId="48636CE1" w14:textId="2954C03E" w:rsidR="008D243E" w:rsidRDefault="008D243E" w:rsidP="003C0307">
      <w:pPr>
        <w:pStyle w:val="ad"/>
        <w:rPr>
          <w:rFonts w:ascii="Times New Roman" w:hAnsi="Times New Roman" w:cs="Times New Roman"/>
          <w:sz w:val="26"/>
          <w:szCs w:val="26"/>
          <w:lang w:val="uk-UA"/>
        </w:rPr>
      </w:pPr>
    </w:p>
    <w:p w14:paraId="335FCF75" w14:textId="7DA69989" w:rsidR="008D243E" w:rsidRDefault="008D243E" w:rsidP="003C0307">
      <w:pPr>
        <w:pStyle w:val="ad"/>
        <w:rPr>
          <w:rFonts w:ascii="Times New Roman" w:hAnsi="Times New Roman" w:cs="Times New Roman"/>
          <w:sz w:val="26"/>
          <w:szCs w:val="26"/>
          <w:lang w:val="uk-UA"/>
        </w:rPr>
      </w:pPr>
    </w:p>
    <w:p w14:paraId="7B5D1B65" w14:textId="3DF0F0FF" w:rsidR="008D243E" w:rsidRDefault="008D243E" w:rsidP="003C0307">
      <w:pPr>
        <w:pStyle w:val="ad"/>
        <w:rPr>
          <w:rFonts w:ascii="Times New Roman" w:hAnsi="Times New Roman" w:cs="Times New Roman"/>
          <w:sz w:val="26"/>
          <w:szCs w:val="26"/>
          <w:lang w:val="uk-UA"/>
        </w:rPr>
      </w:pPr>
    </w:p>
    <w:p w14:paraId="5F5A317D" w14:textId="222973DC" w:rsidR="008D243E" w:rsidRDefault="008D243E" w:rsidP="003C0307">
      <w:pPr>
        <w:pStyle w:val="ad"/>
        <w:rPr>
          <w:rFonts w:ascii="Times New Roman" w:hAnsi="Times New Roman" w:cs="Times New Roman"/>
          <w:sz w:val="26"/>
          <w:szCs w:val="26"/>
          <w:lang w:val="uk-UA"/>
        </w:rPr>
      </w:pPr>
    </w:p>
    <w:p w14:paraId="2B4E8488" w14:textId="77777777" w:rsidR="008D243E" w:rsidRPr="003C0307" w:rsidRDefault="008D243E" w:rsidP="003C0307">
      <w:pPr>
        <w:pStyle w:val="ad"/>
        <w:rPr>
          <w:rFonts w:ascii="Times New Roman" w:hAnsi="Times New Roman" w:cs="Times New Roman"/>
          <w:sz w:val="26"/>
          <w:szCs w:val="26"/>
          <w:lang w:val="uk-UA"/>
        </w:rPr>
      </w:pPr>
    </w:p>
    <w:p w14:paraId="0546A2EF" w14:textId="671378EA" w:rsidR="00126255" w:rsidRPr="00726649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2664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lastRenderedPageBreak/>
        <w:t xml:space="preserve">Лист-ознайомлення </w:t>
      </w:r>
    </w:p>
    <w:p w14:paraId="5BF008D4" w14:textId="00ADF894" w:rsidR="00A64A26" w:rsidRPr="00726649" w:rsidRDefault="00126255" w:rsidP="00A64A26">
      <w:pPr>
        <w:pStyle w:val="western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color w:val="000000" w:themeColor="text1"/>
          <w:sz w:val="26"/>
          <w:szCs w:val="26"/>
          <w:lang w:val="uk-UA"/>
        </w:rPr>
      </w:pPr>
      <w:r w:rsidRPr="00726649">
        <w:rPr>
          <w:color w:val="000000" w:themeColor="text1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726649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26649">
        <w:rPr>
          <w:color w:val="000000" w:themeColor="text1"/>
          <w:sz w:val="26"/>
          <w:szCs w:val="26"/>
          <w:lang w:val="uk-UA"/>
        </w:rPr>
        <w:t xml:space="preserve"> селищної ради «</w:t>
      </w:r>
      <w:r w:rsidR="00A64A26" w:rsidRPr="00726649">
        <w:rPr>
          <w:color w:val="000000" w:themeColor="text1"/>
          <w:sz w:val="26"/>
          <w:szCs w:val="26"/>
          <w:lang w:val="uk-UA"/>
        </w:rPr>
        <w:t>Про внесення змін до рішення виконавчого комітету «Про затвердження Порядку надання тимчасових споруд призначених для життєзабезпечення</w:t>
      </w:r>
    </w:p>
    <w:p w14:paraId="228F8A74" w14:textId="77777777" w:rsidR="00A64A26" w:rsidRPr="00726649" w:rsidRDefault="00A64A26" w:rsidP="00A64A26">
      <w:pPr>
        <w:pStyle w:val="western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color w:val="000000" w:themeColor="text1"/>
          <w:sz w:val="26"/>
          <w:szCs w:val="26"/>
          <w:lang w:val="uk-UA"/>
        </w:rPr>
      </w:pPr>
      <w:r w:rsidRPr="00726649">
        <w:rPr>
          <w:color w:val="000000" w:themeColor="text1"/>
          <w:sz w:val="26"/>
          <w:szCs w:val="26"/>
          <w:lang w:val="uk-UA"/>
        </w:rPr>
        <w:t xml:space="preserve">(тимчасового проживання та обслуговування) внутрішньо переміщеним особам та </w:t>
      </w:r>
      <w:r w:rsidRPr="00726649">
        <w:rPr>
          <w:color w:val="000000" w:themeColor="text1"/>
          <w:sz w:val="26"/>
          <w:szCs w:val="26"/>
          <w:shd w:val="clear" w:color="auto" w:fill="FFFFFF"/>
          <w:lang w:val="uk-UA"/>
        </w:rPr>
        <w:t>постраждалим, житлові будинки (квартири)</w:t>
      </w:r>
    </w:p>
    <w:p w14:paraId="01E54FC5" w14:textId="6CC0D8A9" w:rsidR="00126255" w:rsidRPr="00726649" w:rsidRDefault="00A64A26" w:rsidP="00A64A26">
      <w:pPr>
        <w:pStyle w:val="western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color w:val="000000" w:themeColor="text1"/>
          <w:sz w:val="26"/>
          <w:szCs w:val="26"/>
          <w:lang w:val="uk-UA"/>
        </w:rPr>
      </w:pPr>
      <w:r w:rsidRPr="00726649">
        <w:rPr>
          <w:color w:val="000000" w:themeColor="text1"/>
          <w:sz w:val="26"/>
          <w:szCs w:val="26"/>
          <w:shd w:val="clear" w:color="auto" w:fill="FFFFFF"/>
          <w:lang w:val="uk-UA"/>
        </w:rPr>
        <w:t>яких зруйновано внаслідок збройної агресії російської федерації, утворення комісії з питань надання тимчасових споруд, затвердження Правил користування тимчасовими спорудами та форми договору безоплатного користування тимчасовою спорудою</w:t>
      </w:r>
      <w:r w:rsidRPr="00726649">
        <w:rPr>
          <w:color w:val="000000" w:themeColor="text1"/>
          <w:sz w:val="26"/>
          <w:szCs w:val="26"/>
          <w:lang w:val="uk-UA"/>
        </w:rPr>
        <w:t>» від 28 грудня 2022 року №242</w:t>
      </w:r>
      <w:r w:rsidRPr="00726649">
        <w:rPr>
          <w:color w:val="000000" w:themeColor="text1"/>
          <w:sz w:val="26"/>
          <w:szCs w:val="26"/>
          <w:lang w:val="uk-UA"/>
        </w:rPr>
        <w:t xml:space="preserve"> </w:t>
      </w:r>
      <w:r w:rsidR="00126255" w:rsidRPr="00726649">
        <w:rPr>
          <w:color w:val="000000" w:themeColor="text1"/>
          <w:sz w:val="26"/>
          <w:szCs w:val="26"/>
          <w:lang w:val="uk-UA"/>
        </w:rPr>
        <w:t>від</w:t>
      </w:r>
      <w:r w:rsidR="007105F4" w:rsidRPr="00726649">
        <w:rPr>
          <w:color w:val="000000" w:themeColor="text1"/>
          <w:sz w:val="26"/>
          <w:szCs w:val="26"/>
          <w:lang w:val="uk-UA"/>
        </w:rPr>
        <w:t xml:space="preserve"> </w:t>
      </w:r>
      <w:r w:rsidRPr="00726649">
        <w:rPr>
          <w:color w:val="000000" w:themeColor="text1"/>
          <w:sz w:val="26"/>
          <w:szCs w:val="26"/>
          <w:lang w:val="uk-UA"/>
        </w:rPr>
        <w:t>06 лютого 2023</w:t>
      </w:r>
      <w:r w:rsidR="00126255" w:rsidRPr="00726649">
        <w:rPr>
          <w:color w:val="000000" w:themeColor="text1"/>
          <w:sz w:val="26"/>
          <w:szCs w:val="26"/>
          <w:lang w:val="uk-UA"/>
        </w:rPr>
        <w:t xml:space="preserve"> </w:t>
      </w:r>
      <w:r w:rsidR="00EF17DB" w:rsidRPr="00726649">
        <w:rPr>
          <w:color w:val="000000" w:themeColor="text1"/>
          <w:sz w:val="26"/>
          <w:szCs w:val="26"/>
          <w:lang w:val="uk-UA"/>
        </w:rPr>
        <w:t xml:space="preserve">року </w:t>
      </w:r>
      <w:r w:rsidR="00126255" w:rsidRPr="00726649">
        <w:rPr>
          <w:color w:val="000000" w:themeColor="text1"/>
          <w:sz w:val="26"/>
          <w:szCs w:val="26"/>
          <w:lang w:val="uk-UA"/>
        </w:rPr>
        <w:t>№</w:t>
      </w:r>
      <w:r w:rsidR="005D1A26" w:rsidRPr="00726649">
        <w:rPr>
          <w:color w:val="000000" w:themeColor="text1"/>
          <w:sz w:val="26"/>
          <w:szCs w:val="26"/>
          <w:lang w:val="uk-UA"/>
        </w:rPr>
        <w:t>33</w:t>
      </w:r>
    </w:p>
    <w:p w14:paraId="5531DABC" w14:textId="77777777" w:rsidR="00126255" w:rsidRPr="00726649" w:rsidRDefault="00126255" w:rsidP="00126255">
      <w:pPr>
        <w:spacing w:after="0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A64A26" w:rsidRPr="00726649" w14:paraId="163FF6BF" w14:textId="77777777" w:rsidTr="00316CB8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318B" w14:textId="77777777" w:rsidR="00126255" w:rsidRPr="00726649" w:rsidRDefault="00126255" w:rsidP="00316C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7266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8AC5" w14:textId="77777777" w:rsidR="00126255" w:rsidRPr="00726649" w:rsidRDefault="00126255" w:rsidP="00316C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7266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895A" w14:textId="77777777" w:rsidR="00126255" w:rsidRPr="00726649" w:rsidRDefault="00126255" w:rsidP="00316C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7266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Підпис</w:t>
            </w:r>
          </w:p>
        </w:tc>
      </w:tr>
      <w:tr w:rsidR="00A64A26" w:rsidRPr="00726649" w14:paraId="6CE1D65E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C7F1" w14:textId="77777777" w:rsidR="00126255" w:rsidRPr="00726649" w:rsidRDefault="00126255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7266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3820" w14:textId="493BEC6C" w:rsidR="00126255" w:rsidRPr="00726649" w:rsidRDefault="00126255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 w:rsidRPr="007266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</w:t>
            </w:r>
            <w:r w:rsidR="00EF17DB" w:rsidRPr="007266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алашнікова</w:t>
            </w:r>
            <w:proofErr w:type="spellEnd"/>
            <w:r w:rsidR="00EF17DB" w:rsidRPr="007266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F9B8" w14:textId="77777777" w:rsidR="00126255" w:rsidRPr="00726649" w:rsidRDefault="00126255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</w:tc>
      </w:tr>
      <w:tr w:rsidR="00A64A26" w:rsidRPr="00726649" w14:paraId="41A59051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4159" w14:textId="77777777" w:rsidR="00126255" w:rsidRPr="00726649" w:rsidRDefault="00126255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7266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C261" w14:textId="01D2E198" w:rsidR="00126255" w:rsidRPr="00726649" w:rsidRDefault="003D05E7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7266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F547" w14:textId="77777777" w:rsidR="00126255" w:rsidRPr="00726649" w:rsidRDefault="00126255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</w:p>
        </w:tc>
      </w:tr>
    </w:tbl>
    <w:p w14:paraId="079E4002" w14:textId="77777777" w:rsidR="00126255" w:rsidRPr="00726649" w:rsidRDefault="00126255" w:rsidP="00126255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5D0A3244" w14:textId="77777777" w:rsidR="00126255" w:rsidRPr="00726649" w:rsidRDefault="00126255" w:rsidP="00126255">
      <w:pP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6B37349D" w14:textId="77777777" w:rsidR="00126255" w:rsidRPr="00726649" w:rsidRDefault="00126255" w:rsidP="00126255">
      <w:pP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3FEA6A0A" w14:textId="77777777" w:rsidR="00126255" w:rsidRPr="00726649" w:rsidRDefault="00126255" w:rsidP="00126255">
      <w:pP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1EF2D6FA" w14:textId="77777777" w:rsidR="00126255" w:rsidRPr="00726649" w:rsidRDefault="00126255" w:rsidP="00126255">
      <w:pP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652E0A63" w14:textId="77777777" w:rsidR="00126255" w:rsidRPr="00726649" w:rsidRDefault="00126255" w:rsidP="00126255">
      <w:pP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32516270" w14:textId="77777777" w:rsidR="00126255" w:rsidRPr="00A64A26" w:rsidRDefault="00126255" w:rsidP="00126255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773A40CB" w14:textId="77777777" w:rsidR="00126255" w:rsidRPr="00A64A26" w:rsidRDefault="00126255" w:rsidP="00126255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10D4B159" w14:textId="77777777" w:rsidR="00126255" w:rsidRPr="00A64A26" w:rsidRDefault="00126255" w:rsidP="00126255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4AA451B6" w14:textId="77777777" w:rsidR="00126255" w:rsidRPr="00A64A26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35E05BB6" w14:textId="77777777" w:rsidR="00126255" w:rsidRPr="00A64A26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color w:val="000000" w:themeColor="text1"/>
          <w:lang w:val="uk-UA"/>
        </w:rPr>
      </w:pPr>
    </w:p>
    <w:sectPr w:rsidR="00126255" w:rsidRPr="00A64A26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3B72740"/>
    <w:multiLevelType w:val="hybridMultilevel"/>
    <w:tmpl w:val="A3D81FAA"/>
    <w:lvl w:ilvl="0" w:tplc="28D84B0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4E15A85"/>
    <w:multiLevelType w:val="hybridMultilevel"/>
    <w:tmpl w:val="1A662DA6"/>
    <w:lvl w:ilvl="0" w:tplc="094CE3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6AF3C4B"/>
    <w:multiLevelType w:val="hybridMultilevel"/>
    <w:tmpl w:val="132E463C"/>
    <w:lvl w:ilvl="0" w:tplc="19C26578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6FB1B1E"/>
    <w:multiLevelType w:val="hybridMultilevel"/>
    <w:tmpl w:val="8C2ACFC4"/>
    <w:lvl w:ilvl="0" w:tplc="2CBEF0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21EDE"/>
    <w:multiLevelType w:val="hybridMultilevel"/>
    <w:tmpl w:val="92A2CD6A"/>
    <w:lvl w:ilvl="0" w:tplc="A53C8D62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80D14"/>
    <w:multiLevelType w:val="hybridMultilevel"/>
    <w:tmpl w:val="B8EE0D0E"/>
    <w:lvl w:ilvl="0" w:tplc="43BCFD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766425"/>
    <w:multiLevelType w:val="hybridMultilevel"/>
    <w:tmpl w:val="EEEC61E2"/>
    <w:lvl w:ilvl="0" w:tplc="682009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62C5C"/>
    <w:multiLevelType w:val="hybridMultilevel"/>
    <w:tmpl w:val="49ACBC00"/>
    <w:lvl w:ilvl="0" w:tplc="D25226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9C01DE"/>
    <w:multiLevelType w:val="hybridMultilevel"/>
    <w:tmpl w:val="6762A700"/>
    <w:lvl w:ilvl="0" w:tplc="AA4CAE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72241"/>
    <w:multiLevelType w:val="multilevel"/>
    <w:tmpl w:val="677ED48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D420948"/>
    <w:multiLevelType w:val="hybridMultilevel"/>
    <w:tmpl w:val="E5F0AFC8"/>
    <w:lvl w:ilvl="0" w:tplc="FA72A6A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18165A9"/>
    <w:multiLevelType w:val="hybridMultilevel"/>
    <w:tmpl w:val="B7F601D2"/>
    <w:lvl w:ilvl="0" w:tplc="4DAC18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0"/>
  </w:num>
  <w:num w:numId="5">
    <w:abstractNumId w:val="13"/>
  </w:num>
  <w:num w:numId="6">
    <w:abstractNumId w:val="15"/>
  </w:num>
  <w:num w:numId="7">
    <w:abstractNumId w:val="6"/>
  </w:num>
  <w:num w:numId="8">
    <w:abstractNumId w:val="7"/>
  </w:num>
  <w:num w:numId="9">
    <w:abstractNumId w:val="10"/>
  </w:num>
  <w:num w:numId="10">
    <w:abstractNumId w:val="11"/>
  </w:num>
  <w:num w:numId="11">
    <w:abstractNumId w:val="2"/>
  </w:num>
  <w:num w:numId="12">
    <w:abstractNumId w:val="8"/>
  </w:num>
  <w:num w:numId="13">
    <w:abstractNumId w:val="1"/>
  </w:num>
  <w:num w:numId="14">
    <w:abstractNumId w:val="14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149C4"/>
    <w:rsid w:val="000246BB"/>
    <w:rsid w:val="00060D85"/>
    <w:rsid w:val="000642E5"/>
    <w:rsid w:val="00074CD4"/>
    <w:rsid w:val="00077618"/>
    <w:rsid w:val="00091A97"/>
    <w:rsid w:val="000A5B72"/>
    <w:rsid w:val="000A6675"/>
    <w:rsid w:val="000B1508"/>
    <w:rsid w:val="000B6021"/>
    <w:rsid w:val="000C474D"/>
    <w:rsid w:val="000C4FE3"/>
    <w:rsid w:val="000D50F9"/>
    <w:rsid w:val="000D5E89"/>
    <w:rsid w:val="000F3649"/>
    <w:rsid w:val="001001AE"/>
    <w:rsid w:val="001202DA"/>
    <w:rsid w:val="00126255"/>
    <w:rsid w:val="00134C42"/>
    <w:rsid w:val="0013764B"/>
    <w:rsid w:val="00137F49"/>
    <w:rsid w:val="00145DDD"/>
    <w:rsid w:val="0017677F"/>
    <w:rsid w:val="001A1CA4"/>
    <w:rsid w:val="001A1F06"/>
    <w:rsid w:val="001C4A78"/>
    <w:rsid w:val="001E533A"/>
    <w:rsid w:val="001E75C0"/>
    <w:rsid w:val="002202EA"/>
    <w:rsid w:val="00226603"/>
    <w:rsid w:val="00230AB1"/>
    <w:rsid w:val="0025607E"/>
    <w:rsid w:val="0025724B"/>
    <w:rsid w:val="00274615"/>
    <w:rsid w:val="00295DA8"/>
    <w:rsid w:val="002972C3"/>
    <w:rsid w:val="00297506"/>
    <w:rsid w:val="002A6072"/>
    <w:rsid w:val="002A7403"/>
    <w:rsid w:val="002D4F99"/>
    <w:rsid w:val="002D6370"/>
    <w:rsid w:val="002F442B"/>
    <w:rsid w:val="002F4554"/>
    <w:rsid w:val="0030094A"/>
    <w:rsid w:val="00305C99"/>
    <w:rsid w:val="003157D9"/>
    <w:rsid w:val="00334696"/>
    <w:rsid w:val="00353990"/>
    <w:rsid w:val="00367046"/>
    <w:rsid w:val="00385C92"/>
    <w:rsid w:val="00391556"/>
    <w:rsid w:val="00392240"/>
    <w:rsid w:val="003C0307"/>
    <w:rsid w:val="003D05E7"/>
    <w:rsid w:val="004142EF"/>
    <w:rsid w:val="00434110"/>
    <w:rsid w:val="0045512A"/>
    <w:rsid w:val="00481205"/>
    <w:rsid w:val="00482EE5"/>
    <w:rsid w:val="004959F7"/>
    <w:rsid w:val="004969C7"/>
    <w:rsid w:val="004A0FD7"/>
    <w:rsid w:val="004A5F34"/>
    <w:rsid w:val="004A6C57"/>
    <w:rsid w:val="004B5E90"/>
    <w:rsid w:val="004C71E5"/>
    <w:rsid w:val="004D4B9C"/>
    <w:rsid w:val="004D4D52"/>
    <w:rsid w:val="004E6167"/>
    <w:rsid w:val="005025FC"/>
    <w:rsid w:val="00522DE7"/>
    <w:rsid w:val="005378EE"/>
    <w:rsid w:val="00550DC7"/>
    <w:rsid w:val="00556A77"/>
    <w:rsid w:val="005641BF"/>
    <w:rsid w:val="005900D7"/>
    <w:rsid w:val="0059218B"/>
    <w:rsid w:val="00592CA3"/>
    <w:rsid w:val="005A47E8"/>
    <w:rsid w:val="005A6E4A"/>
    <w:rsid w:val="005B0209"/>
    <w:rsid w:val="005B5D7B"/>
    <w:rsid w:val="005B6F17"/>
    <w:rsid w:val="005C610E"/>
    <w:rsid w:val="005D1A26"/>
    <w:rsid w:val="005D1F11"/>
    <w:rsid w:val="005F0374"/>
    <w:rsid w:val="005F2337"/>
    <w:rsid w:val="005F372D"/>
    <w:rsid w:val="005F44CE"/>
    <w:rsid w:val="005F4A04"/>
    <w:rsid w:val="006143BB"/>
    <w:rsid w:val="00620F13"/>
    <w:rsid w:val="006306CB"/>
    <w:rsid w:val="006355C3"/>
    <w:rsid w:val="00636CB1"/>
    <w:rsid w:val="006371FC"/>
    <w:rsid w:val="00637C64"/>
    <w:rsid w:val="00640DA3"/>
    <w:rsid w:val="0064506F"/>
    <w:rsid w:val="00650E69"/>
    <w:rsid w:val="00662F5D"/>
    <w:rsid w:val="00670ADA"/>
    <w:rsid w:val="00671AF7"/>
    <w:rsid w:val="00674CEB"/>
    <w:rsid w:val="00693B70"/>
    <w:rsid w:val="006B361C"/>
    <w:rsid w:val="006B6F44"/>
    <w:rsid w:val="006C6492"/>
    <w:rsid w:val="00701E0A"/>
    <w:rsid w:val="00701F09"/>
    <w:rsid w:val="007105F4"/>
    <w:rsid w:val="00717DDC"/>
    <w:rsid w:val="00726649"/>
    <w:rsid w:val="00726AF7"/>
    <w:rsid w:val="00734E23"/>
    <w:rsid w:val="00763A5A"/>
    <w:rsid w:val="00764399"/>
    <w:rsid w:val="00780428"/>
    <w:rsid w:val="00781B98"/>
    <w:rsid w:val="00785F5F"/>
    <w:rsid w:val="007A5DFA"/>
    <w:rsid w:val="007B0CDF"/>
    <w:rsid w:val="007B1925"/>
    <w:rsid w:val="007B21DD"/>
    <w:rsid w:val="007B549F"/>
    <w:rsid w:val="007E6439"/>
    <w:rsid w:val="007F380B"/>
    <w:rsid w:val="007F449F"/>
    <w:rsid w:val="00807C92"/>
    <w:rsid w:val="00830998"/>
    <w:rsid w:val="008449E8"/>
    <w:rsid w:val="00845E65"/>
    <w:rsid w:val="00846FE5"/>
    <w:rsid w:val="00847726"/>
    <w:rsid w:val="0085265A"/>
    <w:rsid w:val="00856B3A"/>
    <w:rsid w:val="00877909"/>
    <w:rsid w:val="008828CF"/>
    <w:rsid w:val="00883447"/>
    <w:rsid w:val="008905B6"/>
    <w:rsid w:val="0089262C"/>
    <w:rsid w:val="008A0941"/>
    <w:rsid w:val="008A2715"/>
    <w:rsid w:val="008A3BCB"/>
    <w:rsid w:val="008B3F5B"/>
    <w:rsid w:val="008B4042"/>
    <w:rsid w:val="008B547F"/>
    <w:rsid w:val="008B588C"/>
    <w:rsid w:val="008B66ED"/>
    <w:rsid w:val="008C371B"/>
    <w:rsid w:val="008D243E"/>
    <w:rsid w:val="008D2873"/>
    <w:rsid w:val="00936D91"/>
    <w:rsid w:val="009409D6"/>
    <w:rsid w:val="009444B9"/>
    <w:rsid w:val="00947B1D"/>
    <w:rsid w:val="00951C7C"/>
    <w:rsid w:val="00971944"/>
    <w:rsid w:val="00983F3B"/>
    <w:rsid w:val="00992F03"/>
    <w:rsid w:val="009A3EEE"/>
    <w:rsid w:val="009B6014"/>
    <w:rsid w:val="009D773D"/>
    <w:rsid w:val="009D7E42"/>
    <w:rsid w:val="009E3564"/>
    <w:rsid w:val="00A02511"/>
    <w:rsid w:val="00A1121D"/>
    <w:rsid w:val="00A32026"/>
    <w:rsid w:val="00A35213"/>
    <w:rsid w:val="00A35F2B"/>
    <w:rsid w:val="00A41DAD"/>
    <w:rsid w:val="00A451E1"/>
    <w:rsid w:val="00A454FC"/>
    <w:rsid w:val="00A5198C"/>
    <w:rsid w:val="00A636A8"/>
    <w:rsid w:val="00A64A26"/>
    <w:rsid w:val="00A81745"/>
    <w:rsid w:val="00A82F2A"/>
    <w:rsid w:val="00A865CB"/>
    <w:rsid w:val="00AE6820"/>
    <w:rsid w:val="00AF0B9F"/>
    <w:rsid w:val="00AF66B6"/>
    <w:rsid w:val="00AF675C"/>
    <w:rsid w:val="00AF7185"/>
    <w:rsid w:val="00B121BE"/>
    <w:rsid w:val="00B32185"/>
    <w:rsid w:val="00B35034"/>
    <w:rsid w:val="00B53F7C"/>
    <w:rsid w:val="00B76501"/>
    <w:rsid w:val="00B81344"/>
    <w:rsid w:val="00BC0A75"/>
    <w:rsid w:val="00BD25F3"/>
    <w:rsid w:val="00BE532C"/>
    <w:rsid w:val="00C005C0"/>
    <w:rsid w:val="00C219AA"/>
    <w:rsid w:val="00C2324F"/>
    <w:rsid w:val="00C4193A"/>
    <w:rsid w:val="00C627C4"/>
    <w:rsid w:val="00C63FE3"/>
    <w:rsid w:val="00C72ED1"/>
    <w:rsid w:val="00C967FA"/>
    <w:rsid w:val="00CA7543"/>
    <w:rsid w:val="00CD0B3C"/>
    <w:rsid w:val="00CF40DB"/>
    <w:rsid w:val="00D2047B"/>
    <w:rsid w:val="00D204F2"/>
    <w:rsid w:val="00D22970"/>
    <w:rsid w:val="00D66CC1"/>
    <w:rsid w:val="00D711C0"/>
    <w:rsid w:val="00D758BB"/>
    <w:rsid w:val="00D77B2A"/>
    <w:rsid w:val="00D80DA5"/>
    <w:rsid w:val="00DA394C"/>
    <w:rsid w:val="00DC076B"/>
    <w:rsid w:val="00DC695C"/>
    <w:rsid w:val="00DD6656"/>
    <w:rsid w:val="00DE6890"/>
    <w:rsid w:val="00DF6EA2"/>
    <w:rsid w:val="00E313E0"/>
    <w:rsid w:val="00E33818"/>
    <w:rsid w:val="00E53121"/>
    <w:rsid w:val="00E531C6"/>
    <w:rsid w:val="00E55853"/>
    <w:rsid w:val="00E61BA4"/>
    <w:rsid w:val="00E63A22"/>
    <w:rsid w:val="00E649C9"/>
    <w:rsid w:val="00E666C4"/>
    <w:rsid w:val="00E864FF"/>
    <w:rsid w:val="00EB4522"/>
    <w:rsid w:val="00EF17DB"/>
    <w:rsid w:val="00EF42DF"/>
    <w:rsid w:val="00F00D96"/>
    <w:rsid w:val="00F07C2A"/>
    <w:rsid w:val="00F139B0"/>
    <w:rsid w:val="00F361A2"/>
    <w:rsid w:val="00F45DA4"/>
    <w:rsid w:val="00F47286"/>
    <w:rsid w:val="00F508DF"/>
    <w:rsid w:val="00F61FBE"/>
    <w:rsid w:val="00F633FB"/>
    <w:rsid w:val="00F646C2"/>
    <w:rsid w:val="00F72A67"/>
    <w:rsid w:val="00FB07B5"/>
    <w:rsid w:val="00FB0F95"/>
    <w:rsid w:val="00FB1BA4"/>
    <w:rsid w:val="00FB2A9F"/>
    <w:rsid w:val="00FC7DFB"/>
    <w:rsid w:val="00FD5220"/>
    <w:rsid w:val="00FE5342"/>
    <w:rsid w:val="00FF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78FE6"/>
  <w15:docId w15:val="{F7842FEF-FDCA-42E5-9996-4E05FEC8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paragraph" w:styleId="2">
    <w:name w:val="heading 2"/>
    <w:basedOn w:val="a"/>
    <w:next w:val="a"/>
    <w:link w:val="20"/>
    <w:unhideWhenUsed/>
    <w:qFormat/>
    <w:rsid w:val="00E864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126255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uiPriority w:val="39"/>
    <w:unhideWhenUsed/>
    <w:rsid w:val="002F4554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864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rvts0">
    <w:name w:val="rvts0"/>
    <w:rsid w:val="00E864FF"/>
  </w:style>
  <w:style w:type="character" w:customStyle="1" w:styleId="rvts23">
    <w:name w:val="rvts23"/>
    <w:rsid w:val="00E864FF"/>
  </w:style>
  <w:style w:type="paragraph" w:styleId="ab">
    <w:name w:val="Body Text Indent"/>
    <w:basedOn w:val="a"/>
    <w:link w:val="ac"/>
    <w:uiPriority w:val="99"/>
    <w:semiHidden/>
    <w:unhideWhenUsed/>
    <w:rsid w:val="00F4728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47286"/>
  </w:style>
  <w:style w:type="paragraph" w:styleId="ad">
    <w:name w:val="No Spacing"/>
    <w:uiPriority w:val="1"/>
    <w:qFormat/>
    <w:rsid w:val="003C0307"/>
  </w:style>
  <w:style w:type="character" w:customStyle="1" w:styleId="21">
    <w:name w:val="Основной текст (2) + Полужирный"/>
    <w:uiPriority w:val="99"/>
    <w:rsid w:val="00E666C4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4">
    <w:name w:val="Основной текст (4)_"/>
    <w:link w:val="40"/>
    <w:uiPriority w:val="99"/>
    <w:rsid w:val="00E666C4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666C4"/>
    <w:pPr>
      <w:widowControl w:val="0"/>
      <w:shd w:val="clear" w:color="auto" w:fill="FFFFFF"/>
      <w:spacing w:before="240" w:after="0" w:line="270" w:lineRule="exact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4</cp:revision>
  <cp:lastPrinted>2023-02-08T12:28:00Z</cp:lastPrinted>
  <dcterms:created xsi:type="dcterms:W3CDTF">2023-02-06T13:53:00Z</dcterms:created>
  <dcterms:modified xsi:type="dcterms:W3CDTF">2023-02-08T12:29:00Z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